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bookmarkStart w:id="1" w:name="_GoBack"/>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2" w:name="Text3"/>
            <w:r>
              <w:rPr>
                <w:rFonts w:ascii="Arial" w:hAnsi="Arial" w:cs="Arial"/>
                <w:sz w:val="20"/>
                <w:szCs w:val="20"/>
              </w:rPr>
              <w:t>158/2026/08/10-05/26_VST</w:t>
            </w:r>
            <w:bookmarkEnd w:id="2"/>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3" w:name="Text4"/>
            <w:r>
              <w:rPr>
                <w:rFonts w:ascii="Arial" w:hAnsi="Arial" w:cs="Arial"/>
                <w:sz w:val="20"/>
                <w:szCs w:val="20"/>
              </w:rPr>
              <w:t>Offenes Verfahren</w:t>
            </w:r>
            <w:bookmarkEnd w:id="3"/>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4" w:name="Text7"/>
            <w:r>
              <w:rPr>
                <w:rFonts w:ascii="Arial" w:hAnsi="Arial" w:cs="Arial"/>
                <w:sz w:val="20"/>
                <w:szCs w:val="20"/>
              </w:rPr>
              <w:t>Lieferung Gas</w:t>
            </w:r>
            <w:bookmarkEnd w:id="4"/>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5" w:name="Text8"/>
            <w:r>
              <w:rPr>
                <w:rFonts w:ascii="Arial" w:hAnsi="Arial" w:cs="Arial"/>
                <w:sz w:val="20"/>
                <w:szCs w:val="20"/>
              </w:rPr>
              <w:t>Gegenstand der Vergabe ist die Lieferung von Erdgas an die Abnahmestellen des Auftraggebers. Gleichzeitig erfolgt die Ausschreibung für folgende Unternehmen:
Sozial- und Jugendzentrum Hinterste Mühle gGmbH Hinterste Mühle 2 17033 Neubrandenburg Veranstaltungszentrum Neubrandenburg GmbH Parkstraße 1 17033 Neubrandenburg. Die Belieferung erfolgt an 21 Abnahmestellen, deren voraussichtlicher jährlicher Gasbedarf ca. 3,9 Mio. kWh/Jahr beträgt. Die Abnahmestellen sind in den Leistungsverzeichnissen aufgelistet. Die zu den einzelnen Abnahmestellen im Leistungsverzeichnis angegebenen jährlichen Verbrauchsdaten stammen aus dem Jahr 2025. Diese Daten stellen lediglich einen Orientierungsrahmen für die Angebotskalkulation und keine verbindlichen Abnahmemengen dar.</w:t>
            </w:r>
            <w:bookmarkEnd w:id="5"/>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Pr="00761E31">
              <w:t>Bewerber</w:t>
            </w:r>
            <w:bookmarkStart w:id="6" w:name="_Ref330276724"/>
            <w:r w:rsidRPr="00D23A39">
              <w:rPr>
                <w:rStyle w:val="Funotenzeichen"/>
                <w:rFonts w:cs="Arial"/>
              </w:rPr>
              <w:footnoteReference w:customMarkFollows="1" w:id="1"/>
              <w:sym w:font="Symbol" w:char="F02A"/>
            </w:r>
            <w:bookmarkEnd w:id="6"/>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3C6555">
              <w:rPr>
                <w:rFonts w:cs="Arial"/>
              </w:rPr>
            </w:r>
            <w:r w:rsidR="003C655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3C655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7" w:name="_Ref509406722"/>
            <w:r w:rsidR="00104CB1" w:rsidRPr="00380601">
              <w:rPr>
                <w:rStyle w:val="Funotenzeichen"/>
                <w:rFonts w:cs="Arial"/>
              </w:rPr>
              <w:footnoteReference w:id="2"/>
            </w:r>
            <w:bookmarkEnd w:id="7"/>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8" w:name="OLE_LINK1"/>
            <w:bookmarkStart w:id="9"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8"/>
            <w:bookmarkEnd w:id="9"/>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10"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 xml:space="preserve">Ich bin </w:t>
            </w:r>
            <w:bookmarkEnd w:id="10"/>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3C6555">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1" w:name="Kontrollkästchen33"/>
            <w:r w:rsidRPr="00DC3A73">
              <w:instrText xml:space="preserve"> FORMCHECKBOX </w:instrText>
            </w:r>
            <w:r w:rsidR="003C6555">
              <w:fldChar w:fldCharType="separate"/>
            </w:r>
            <w:r w:rsidRPr="00DC3A73">
              <w:fldChar w:fldCharType="end"/>
            </w:r>
            <w:bookmarkEnd w:id="11"/>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2" w:name="Kontrollkästchen34"/>
            <w:r>
              <w:instrText xml:space="preserve"> FORMCHECKBOX </w:instrText>
            </w:r>
            <w:r w:rsidR="003C6555">
              <w:fldChar w:fldCharType="separate"/>
            </w:r>
            <w:r>
              <w:fldChar w:fldCharType="end"/>
            </w:r>
            <w:bookmarkEnd w:id="12"/>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3C6555">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D080DE0"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Pr="00761E31">
              <w:t>einen Auszug aus de</w:t>
            </w:r>
            <w:r w:rsidR="00766C8C">
              <w:t>m Gewerbezentralregister gem. § 150a </w:t>
            </w:r>
            <w:r w:rsidRPr="00761E31">
              <w:t>GewO beim Bundes</w:t>
            </w:r>
            <w:r w:rsidR="005E0430" w:rsidRPr="00761E31">
              <w:softHyphen/>
            </w:r>
            <w:r w:rsidRPr="00761E31">
              <w:t xml:space="preserve">amt </w:t>
            </w:r>
            <w:r w:rsidR="00D738AB" w:rsidRPr="00761E31">
              <w:t>für</w:t>
            </w:r>
            <w:r w:rsidRPr="00761E31">
              <w:t xml:space="preserve"> Justiz anfordern.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C1FE6" w14:textId="77777777" w:rsidR="003C6555" w:rsidRDefault="003C6555" w:rsidP="00656DE8">
      <w:r>
        <w:separator/>
      </w:r>
    </w:p>
  </w:endnote>
  <w:endnote w:type="continuationSeparator" w:id="0">
    <w:p w14:paraId="09B4B552" w14:textId="77777777" w:rsidR="003C6555" w:rsidRDefault="003C6555"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02212" w14:textId="77777777" w:rsidR="003C6555" w:rsidRDefault="003C6555" w:rsidP="00656DE8">
      <w:r>
        <w:separator/>
      </w:r>
    </w:p>
  </w:footnote>
  <w:footnote w:type="continuationSeparator" w:id="0">
    <w:p w14:paraId="33036C97" w14:textId="77777777" w:rsidR="003C6555" w:rsidRDefault="003C6555"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4456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Andreas Bergmann</cp:lastModifiedBy>
  <cp:lastPrinted>2012-07-02T09:24:00Z</cp:lastPrinted>
  <dcterms:modified xsi:type="dcterms:W3CDTF">2020-01-23T12:12:00Z</dcterms:modified>
  <cp:revision>4</cp:revision>
  <dc:subject>Eigenerklärung zur Eignung Liefer- und Dienstleistungen</dc:subject>
  <dc:title>Eigenerklärung zur Eignung</dc:title>
</cp:coreProperties>
</file>